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BF6484" w14:textId="77777777" w:rsidR="00D14E3E" w:rsidRPr="00D14E3E" w:rsidRDefault="00D14E3E" w:rsidP="00D14E3E"/>
    <w:p w14:paraId="527FDA98" w14:textId="368CFD04" w:rsidR="00D14E3E" w:rsidRPr="00ED0E2A" w:rsidRDefault="00D14E3E" w:rsidP="00D14E3E">
      <w:pPr>
        <w:rPr>
          <w:sz w:val="52"/>
          <w:u w:val="single"/>
          <w:lang w:val="it-IT"/>
        </w:rPr>
      </w:pPr>
      <w:r w:rsidRPr="00ED0E2A">
        <w:rPr>
          <w:sz w:val="52"/>
          <w:u w:val="single"/>
          <w:lang w:val="it-IT"/>
        </w:rPr>
        <w:t>N  o  r  d  i  s  k  a    R  o  t  a  r  i  a  n  e  r</w:t>
      </w:r>
    </w:p>
    <w:p w14:paraId="0DF1CD5E" w14:textId="77777777" w:rsidR="00D14E3E" w:rsidRPr="00D14E3E" w:rsidRDefault="00D14E3E" w:rsidP="00D14E3E">
      <w:r w:rsidRPr="00D14E3E">
        <w:rPr>
          <w:noProof/>
        </w:rPr>
        <w:drawing>
          <wp:inline distT="0" distB="0" distL="0" distR="0" wp14:anchorId="4AFA36D8" wp14:editId="5F54DF2C">
            <wp:extent cx="5962017" cy="1343025"/>
            <wp:effectExtent l="0" t="0" r="635" b="9525"/>
            <wp:docPr id="1" name="Bildobjekt 2" descr="Brevhuvud Nordiska Rotarianer.jpg"/>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Bildobjekt 2" descr="Brevhuvud Nordiska Rotarianer.jpg"/>
                    <pic:cNvPicPr>
                      <a:picLocks/>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5974663" cy="1345874"/>
                    </a:xfrm>
                    <a:prstGeom prst="rect">
                      <a:avLst/>
                    </a:prstGeom>
                    <a:noFill/>
                    <a:ln>
                      <a:noFill/>
                    </a:ln>
                  </pic:spPr>
                </pic:pic>
              </a:graphicData>
            </a:graphic>
          </wp:inline>
        </w:drawing>
      </w:r>
    </w:p>
    <w:p w14:paraId="106041F4" w14:textId="5D05FDA8" w:rsidR="00D14E3E" w:rsidRDefault="00D14E3E" w:rsidP="00D14E3E">
      <w:pPr>
        <w:rPr>
          <w:sz w:val="24"/>
          <w:szCs w:val="24"/>
        </w:rPr>
      </w:pPr>
    </w:p>
    <w:p w14:paraId="260D5B6F" w14:textId="7188E03C" w:rsidR="00567FCA" w:rsidRDefault="00F036CB" w:rsidP="00D14E3E">
      <w:pPr>
        <w:rPr>
          <w:b/>
          <w:bCs/>
          <w:sz w:val="28"/>
          <w:szCs w:val="28"/>
        </w:rPr>
      </w:pPr>
      <w:r w:rsidRPr="00F036CB">
        <w:rPr>
          <w:b/>
          <w:bCs/>
          <w:sz w:val="28"/>
          <w:szCs w:val="28"/>
        </w:rPr>
        <w:t>Inbjudan till möte 2022-02-11</w:t>
      </w:r>
    </w:p>
    <w:p w14:paraId="2B0F4E57" w14:textId="053D32DB" w:rsidR="00F036CB" w:rsidRDefault="00F036CB" w:rsidP="00D14E3E">
      <w:pPr>
        <w:rPr>
          <w:b/>
          <w:bCs/>
          <w:sz w:val="28"/>
          <w:szCs w:val="28"/>
        </w:rPr>
      </w:pPr>
    </w:p>
    <w:p w14:paraId="26AAC719" w14:textId="77777777" w:rsidR="009157D0" w:rsidRDefault="00F036CB" w:rsidP="009157D0">
      <w:pPr>
        <w:rPr>
          <w:sz w:val="24"/>
          <w:szCs w:val="24"/>
        </w:rPr>
      </w:pPr>
      <w:r>
        <w:rPr>
          <w:sz w:val="24"/>
          <w:szCs w:val="24"/>
        </w:rPr>
        <w:t xml:space="preserve">Hej på er allihopa och en riktig god fortsättning på 2022. Så är det dags igen för några fredagsmöten under våren. Det första har vi fredagen den 11 februari, som vanligt på Magna och som vanligt samling klockan 13.00 för lite mingel innan lunch och program drar igång klockan 13.30. Årets första program blir en liten </w:t>
      </w:r>
      <w:proofErr w:type="spellStart"/>
      <w:r>
        <w:rPr>
          <w:sz w:val="24"/>
          <w:szCs w:val="24"/>
        </w:rPr>
        <w:t>quiz</w:t>
      </w:r>
      <w:proofErr w:type="spellEnd"/>
      <w:r>
        <w:rPr>
          <w:sz w:val="24"/>
          <w:szCs w:val="24"/>
        </w:rPr>
        <w:t xml:space="preserve">, varför jag ber er ta med 5 euro extra utöver lunchpriset som fortsatt ligger </w:t>
      </w:r>
      <w:r w:rsidR="00450C44">
        <w:rPr>
          <w:sz w:val="24"/>
          <w:szCs w:val="24"/>
        </w:rPr>
        <w:t xml:space="preserve">på 25 euro. Anmälan via </w:t>
      </w:r>
      <w:hyperlink r:id="rId5" w:history="1">
        <w:r w:rsidR="009157D0" w:rsidRPr="009157D0">
          <w:rPr>
            <w:rStyle w:val="Hyperlnk"/>
            <w:sz w:val="24"/>
            <w:szCs w:val="24"/>
          </w:rPr>
          <w:t>nordiskarotarianermarbella@gmail.com</w:t>
        </w:r>
      </w:hyperlink>
      <w:r w:rsidR="009157D0">
        <w:rPr>
          <w:sz w:val="24"/>
          <w:szCs w:val="24"/>
        </w:rPr>
        <w:t xml:space="preserve"> eller </w:t>
      </w:r>
      <w:hyperlink r:id="rId6" w:history="1">
        <w:r w:rsidR="009157D0" w:rsidRPr="007D36FC">
          <w:rPr>
            <w:rStyle w:val="Hyperlnk"/>
            <w:sz w:val="24"/>
            <w:szCs w:val="24"/>
          </w:rPr>
          <w:t>ulf@hedendahl.nu</w:t>
        </w:r>
      </w:hyperlink>
      <w:r w:rsidR="009157D0">
        <w:rPr>
          <w:sz w:val="24"/>
          <w:szCs w:val="24"/>
        </w:rPr>
        <w:t>, senast på onsdag</w:t>
      </w:r>
    </w:p>
    <w:p w14:paraId="4E1967DD" w14:textId="00A4C0B5" w:rsidR="009157D0" w:rsidRDefault="009157D0" w:rsidP="009157D0">
      <w:pPr>
        <w:rPr>
          <w:sz w:val="24"/>
          <w:szCs w:val="24"/>
        </w:rPr>
      </w:pPr>
      <w:r>
        <w:rPr>
          <w:sz w:val="24"/>
          <w:szCs w:val="24"/>
        </w:rPr>
        <w:t>2022-02-09 vid lunchtid.</w:t>
      </w:r>
    </w:p>
    <w:p w14:paraId="37605651" w14:textId="05DC3F17" w:rsidR="00450C44" w:rsidRDefault="00450C44" w:rsidP="00D14E3E">
      <w:pPr>
        <w:rPr>
          <w:sz w:val="24"/>
          <w:szCs w:val="24"/>
        </w:rPr>
      </w:pPr>
    </w:p>
    <w:p w14:paraId="3AF31EAD" w14:textId="77777777" w:rsidR="00450C44" w:rsidRDefault="00450C44" w:rsidP="00D14E3E">
      <w:pPr>
        <w:rPr>
          <w:sz w:val="24"/>
          <w:szCs w:val="24"/>
        </w:rPr>
      </w:pPr>
      <w:r>
        <w:rPr>
          <w:sz w:val="24"/>
          <w:szCs w:val="24"/>
        </w:rPr>
        <w:t>Kommande möten sker därefter;</w:t>
      </w:r>
    </w:p>
    <w:p w14:paraId="5F81C670" w14:textId="77777777" w:rsidR="00450C44" w:rsidRDefault="00450C44" w:rsidP="00D14E3E">
      <w:pPr>
        <w:rPr>
          <w:sz w:val="24"/>
          <w:szCs w:val="24"/>
        </w:rPr>
      </w:pPr>
    </w:p>
    <w:p w14:paraId="1868F9BA" w14:textId="77777777" w:rsidR="00450C44" w:rsidRDefault="00450C44" w:rsidP="00D14E3E">
      <w:pPr>
        <w:rPr>
          <w:sz w:val="24"/>
          <w:szCs w:val="24"/>
        </w:rPr>
      </w:pPr>
      <w:r>
        <w:rPr>
          <w:sz w:val="24"/>
          <w:szCs w:val="24"/>
        </w:rPr>
        <w:t>2022-02-25</w:t>
      </w:r>
      <w:r>
        <w:rPr>
          <w:sz w:val="24"/>
          <w:szCs w:val="24"/>
        </w:rPr>
        <w:tab/>
        <w:t>Lars-Göran Hansson, vad vill Putin med Europa</w:t>
      </w:r>
    </w:p>
    <w:p w14:paraId="6D6D0AC7" w14:textId="576CA9B7" w:rsidR="00450C44" w:rsidRDefault="00450C44" w:rsidP="00D14E3E">
      <w:pPr>
        <w:rPr>
          <w:sz w:val="24"/>
          <w:szCs w:val="24"/>
        </w:rPr>
      </w:pPr>
      <w:r>
        <w:rPr>
          <w:sz w:val="24"/>
          <w:szCs w:val="24"/>
        </w:rPr>
        <w:t>2022-03-11</w:t>
      </w:r>
      <w:r>
        <w:rPr>
          <w:sz w:val="24"/>
          <w:szCs w:val="24"/>
        </w:rPr>
        <w:tab/>
        <w:t>Ola Josefsson, aktuellt i Spanien</w:t>
      </w:r>
    </w:p>
    <w:p w14:paraId="7EB7BF3F" w14:textId="55CC1633" w:rsidR="00450C44" w:rsidRDefault="00450C44" w:rsidP="00D14E3E">
      <w:pPr>
        <w:rPr>
          <w:sz w:val="24"/>
          <w:szCs w:val="24"/>
        </w:rPr>
      </w:pPr>
      <w:r>
        <w:rPr>
          <w:sz w:val="24"/>
          <w:szCs w:val="24"/>
        </w:rPr>
        <w:t>2022-03-25</w:t>
      </w:r>
      <w:r>
        <w:rPr>
          <w:sz w:val="24"/>
          <w:szCs w:val="24"/>
        </w:rPr>
        <w:tab/>
        <w:t>Ej fastställt</w:t>
      </w:r>
    </w:p>
    <w:p w14:paraId="117C79F9" w14:textId="4B81A330" w:rsidR="00450C44" w:rsidRDefault="00450C44" w:rsidP="00D14E3E">
      <w:pPr>
        <w:rPr>
          <w:sz w:val="24"/>
          <w:szCs w:val="24"/>
        </w:rPr>
      </w:pPr>
      <w:r>
        <w:rPr>
          <w:sz w:val="24"/>
          <w:szCs w:val="24"/>
        </w:rPr>
        <w:t>2022-04-11</w:t>
      </w:r>
      <w:r>
        <w:rPr>
          <w:sz w:val="24"/>
          <w:szCs w:val="24"/>
        </w:rPr>
        <w:tab/>
        <w:t>Säsongsavslutning</w:t>
      </w:r>
    </w:p>
    <w:p w14:paraId="475E548F" w14:textId="08DEDB61" w:rsidR="009157D0" w:rsidRDefault="009157D0" w:rsidP="00D14E3E">
      <w:pPr>
        <w:rPr>
          <w:sz w:val="24"/>
          <w:szCs w:val="24"/>
        </w:rPr>
      </w:pPr>
    </w:p>
    <w:p w14:paraId="6892BB27" w14:textId="7EA083FA" w:rsidR="009157D0" w:rsidRDefault="009157D0" w:rsidP="00D14E3E">
      <w:pPr>
        <w:rPr>
          <w:sz w:val="24"/>
          <w:szCs w:val="24"/>
        </w:rPr>
      </w:pPr>
      <w:r>
        <w:rPr>
          <w:sz w:val="24"/>
          <w:szCs w:val="24"/>
        </w:rPr>
        <w:t>Ser verkligen fram mot att få träffas igen!</w:t>
      </w:r>
    </w:p>
    <w:p w14:paraId="6EF3F811" w14:textId="208093E5" w:rsidR="009157D0" w:rsidRDefault="009157D0" w:rsidP="00D14E3E">
      <w:pPr>
        <w:rPr>
          <w:sz w:val="24"/>
          <w:szCs w:val="24"/>
        </w:rPr>
      </w:pPr>
    </w:p>
    <w:p w14:paraId="7FB68B6F" w14:textId="5ACEA59A" w:rsidR="009157D0" w:rsidRDefault="009157D0" w:rsidP="00D14E3E">
      <w:pPr>
        <w:rPr>
          <w:sz w:val="24"/>
          <w:szCs w:val="24"/>
        </w:rPr>
      </w:pPr>
      <w:r>
        <w:rPr>
          <w:sz w:val="24"/>
          <w:szCs w:val="24"/>
        </w:rPr>
        <w:t>Bästa Hälsningar!</w:t>
      </w:r>
    </w:p>
    <w:p w14:paraId="44B3DABD" w14:textId="5CFF3C3C" w:rsidR="009157D0" w:rsidRPr="00F036CB" w:rsidRDefault="009157D0" w:rsidP="00D14E3E">
      <w:pPr>
        <w:rPr>
          <w:sz w:val="24"/>
          <w:szCs w:val="24"/>
        </w:rPr>
      </w:pPr>
      <w:r>
        <w:rPr>
          <w:sz w:val="24"/>
          <w:szCs w:val="24"/>
        </w:rPr>
        <w:t>Ulf Hedendahl</w:t>
      </w:r>
    </w:p>
    <w:sectPr w:rsidR="009157D0" w:rsidRPr="00F036C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1304"/>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E3E"/>
    <w:rsid w:val="0004427A"/>
    <w:rsid w:val="000955B0"/>
    <w:rsid w:val="000A3508"/>
    <w:rsid w:val="000D46A9"/>
    <w:rsid w:val="000D57A2"/>
    <w:rsid w:val="000F570A"/>
    <w:rsid w:val="00103177"/>
    <w:rsid w:val="00145060"/>
    <w:rsid w:val="001C6BA4"/>
    <w:rsid w:val="001D03C3"/>
    <w:rsid w:val="00224452"/>
    <w:rsid w:val="00235966"/>
    <w:rsid w:val="00260C4D"/>
    <w:rsid w:val="00271FD5"/>
    <w:rsid w:val="002824B5"/>
    <w:rsid w:val="00283395"/>
    <w:rsid w:val="0031570E"/>
    <w:rsid w:val="00332082"/>
    <w:rsid w:val="003370B3"/>
    <w:rsid w:val="003541A9"/>
    <w:rsid w:val="00395ACC"/>
    <w:rsid w:val="003B762D"/>
    <w:rsid w:val="003E2D10"/>
    <w:rsid w:val="00450C44"/>
    <w:rsid w:val="004C389B"/>
    <w:rsid w:val="004E7B3C"/>
    <w:rsid w:val="00515871"/>
    <w:rsid w:val="00540439"/>
    <w:rsid w:val="00567FCA"/>
    <w:rsid w:val="00581464"/>
    <w:rsid w:val="0061391C"/>
    <w:rsid w:val="00631834"/>
    <w:rsid w:val="00633046"/>
    <w:rsid w:val="006960BF"/>
    <w:rsid w:val="0073194B"/>
    <w:rsid w:val="00753569"/>
    <w:rsid w:val="00760BDA"/>
    <w:rsid w:val="00776FE5"/>
    <w:rsid w:val="00780E38"/>
    <w:rsid w:val="007817EE"/>
    <w:rsid w:val="007A2A7C"/>
    <w:rsid w:val="007B5167"/>
    <w:rsid w:val="007C79B8"/>
    <w:rsid w:val="00856285"/>
    <w:rsid w:val="00887904"/>
    <w:rsid w:val="008A0500"/>
    <w:rsid w:val="008B4A91"/>
    <w:rsid w:val="008C2964"/>
    <w:rsid w:val="0090382A"/>
    <w:rsid w:val="00906011"/>
    <w:rsid w:val="009157D0"/>
    <w:rsid w:val="009560DF"/>
    <w:rsid w:val="009B3261"/>
    <w:rsid w:val="009B4DB0"/>
    <w:rsid w:val="009F57EA"/>
    <w:rsid w:val="00A05714"/>
    <w:rsid w:val="00A82864"/>
    <w:rsid w:val="00A90E38"/>
    <w:rsid w:val="00B07D65"/>
    <w:rsid w:val="00B11BCB"/>
    <w:rsid w:val="00C07C33"/>
    <w:rsid w:val="00C112F8"/>
    <w:rsid w:val="00C24B33"/>
    <w:rsid w:val="00C30E50"/>
    <w:rsid w:val="00C47C7B"/>
    <w:rsid w:val="00C71E5B"/>
    <w:rsid w:val="00CD1AF0"/>
    <w:rsid w:val="00CD2C0F"/>
    <w:rsid w:val="00D14E3E"/>
    <w:rsid w:val="00DC022F"/>
    <w:rsid w:val="00E0195F"/>
    <w:rsid w:val="00E21C60"/>
    <w:rsid w:val="00E459FB"/>
    <w:rsid w:val="00E55ACD"/>
    <w:rsid w:val="00E5685D"/>
    <w:rsid w:val="00ED0E2A"/>
    <w:rsid w:val="00ED2EA3"/>
    <w:rsid w:val="00ED7932"/>
    <w:rsid w:val="00F036CB"/>
    <w:rsid w:val="00F109F0"/>
    <w:rsid w:val="00F6040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91BDE0"/>
  <w15:docId w15:val="{A531C41C-8A4C-4E2D-85A6-49027E395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sv-SE" w:eastAsia="sv-SE"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tycketeckensnitt">
    <w:name w:val="Default Paragraph Font"/>
    <w:uiPriority w:val="1"/>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basedOn w:val="Standardstycketeckensnitt"/>
    <w:uiPriority w:val="99"/>
    <w:unhideWhenUsed/>
    <w:rsid w:val="00856285"/>
    <w:rPr>
      <w:color w:val="0563C1" w:themeColor="hyperlink"/>
      <w:u w:val="single"/>
    </w:rPr>
  </w:style>
  <w:style w:type="character" w:customStyle="1" w:styleId="Olstomnmnande1">
    <w:name w:val="Olöst omnämnande1"/>
    <w:basedOn w:val="Standardstycketeckensnitt"/>
    <w:uiPriority w:val="99"/>
    <w:semiHidden/>
    <w:unhideWhenUsed/>
    <w:rsid w:val="00856285"/>
    <w:rPr>
      <w:color w:val="605E5C"/>
      <w:shd w:val="clear" w:color="auto" w:fill="E1DFDD"/>
    </w:rPr>
  </w:style>
  <w:style w:type="paragraph" w:styleId="Ballongtext">
    <w:name w:val="Balloon Text"/>
    <w:basedOn w:val="Normal"/>
    <w:link w:val="BallongtextChar"/>
    <w:uiPriority w:val="99"/>
    <w:semiHidden/>
    <w:unhideWhenUsed/>
    <w:rsid w:val="00753569"/>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53569"/>
    <w:rPr>
      <w:rFonts w:ascii="Segoe UI" w:hAnsi="Segoe UI" w:cs="Segoe UI"/>
      <w:sz w:val="18"/>
      <w:szCs w:val="18"/>
    </w:rPr>
  </w:style>
  <w:style w:type="character" w:styleId="Olstomnmnande">
    <w:name w:val="Unresolved Mention"/>
    <w:basedOn w:val="Standardstycketeckensnitt"/>
    <w:uiPriority w:val="99"/>
    <w:semiHidden/>
    <w:unhideWhenUsed/>
    <w:rsid w:val="009157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mailto:ulf@hedendahl.nu" TargetMode="External"/><Relationship Id="rId5" Type="http://schemas.openxmlformats.org/officeDocument/2006/relationships/hyperlink" Target="mailto:nordiskarotarianermarbella@gmail.com" TargetMode="External"/><Relationship Id="rId4" Type="http://schemas.openxmlformats.org/officeDocument/2006/relationships/image" Target="media/image1.jpeg"/></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156</Words>
  <Characters>829</Characters>
  <Application>Microsoft Office Word</Application>
  <DocSecurity>0</DocSecurity>
  <Lines>6</Lines>
  <Paragraphs>1</Paragraphs>
  <ScaleCrop>false</ScaleCrop>
  <HeadingPairs>
    <vt:vector size="2" baseType="variant">
      <vt:variant>
        <vt:lpstr>Rubrik</vt:lpstr>
      </vt:variant>
      <vt:variant>
        <vt:i4>1</vt:i4>
      </vt:variant>
    </vt:vector>
  </HeadingPairs>
  <TitlesOfParts>
    <vt:vector size="1" baseType="lpstr">
      <vt:lpstr/>
    </vt:vector>
  </TitlesOfParts>
  <Company>TransFargo AB</Company>
  <LinksUpToDate>false</LinksUpToDate>
  <CharactersWithSpaces>984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Ingvar and Kerstin Linden</dc:creator>
  <cp:lastModifiedBy>Lena Hedendahl</cp:lastModifiedBy>
  <cp:revision>2</cp:revision>
  <cp:lastPrinted>2018-11-26T22:36:00Z</cp:lastPrinted>
  <dcterms:created xsi:type="dcterms:W3CDTF">2022-01-30T09:11:00Z</dcterms:created>
  <dcterms:modified xsi:type="dcterms:W3CDTF">2022-01-30T09:11:00Z</dcterms:modified>
</cp:coreProperties>
</file>